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03" w:rsidRPr="00CF2535" w:rsidRDefault="00C81003">
      <w:pPr>
        <w:rPr>
          <w:rFonts w:cs="B Zar"/>
        </w:rPr>
      </w:pPr>
      <w:bookmarkStart w:id="0" w:name="_GoBack"/>
      <w:bookmarkEnd w:id="0"/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4"/>
        <w:gridCol w:w="4725"/>
        <w:gridCol w:w="4725"/>
      </w:tblGrid>
      <w:tr w:rsidR="00756ED9" w:rsidRPr="00CF2535" w:rsidTr="00086117">
        <w:trPr>
          <w:jc w:val="center"/>
        </w:trPr>
        <w:tc>
          <w:tcPr>
            <w:tcW w:w="5934" w:type="dxa"/>
          </w:tcPr>
          <w:p w:rsidR="00756ED9" w:rsidRPr="00CF2535" w:rsidRDefault="00756ED9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F2535">
              <w:rPr>
                <w:rFonts w:cs="B Zar" w:hint="cs"/>
                <w:b/>
                <w:bCs/>
                <w:sz w:val="28"/>
                <w:szCs w:val="28"/>
                <w:rtl/>
              </w:rPr>
              <w:t>نام متقاضی:</w:t>
            </w:r>
          </w:p>
        </w:tc>
        <w:tc>
          <w:tcPr>
            <w:tcW w:w="4725" w:type="dxa"/>
          </w:tcPr>
          <w:p w:rsidR="00756ED9" w:rsidRPr="00CF2535" w:rsidRDefault="00756ED9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F253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مقطع: </w:t>
            </w:r>
            <w:sdt>
              <w:sdtPr>
                <w:rPr>
                  <w:rFonts w:cs="B Zar" w:hint="cs"/>
                  <w:b/>
                  <w:bCs/>
                  <w:sz w:val="28"/>
                  <w:szCs w:val="28"/>
                  <w:rtl/>
                </w:rPr>
                <w:id w:val="159435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535">
                  <w:rPr>
                    <w:rFonts w:ascii="Segoe UI Symbol" w:eastAsia="MS Mincho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CF253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F2535">
              <w:rPr>
                <w:rFonts w:cs="B Zar" w:hint="cs"/>
                <w:sz w:val="28"/>
                <w:szCs w:val="28"/>
                <w:rtl/>
              </w:rPr>
              <w:t>دکترا</w:t>
            </w:r>
            <w:r w:rsidRPr="00CF253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   </w:t>
            </w:r>
            <w:sdt>
              <w:sdtPr>
                <w:rPr>
                  <w:rFonts w:cs="B Zar" w:hint="cs"/>
                  <w:b/>
                  <w:bCs/>
                  <w:sz w:val="28"/>
                  <w:szCs w:val="28"/>
                  <w:rtl/>
                </w:rPr>
                <w:id w:val="22457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535">
                  <w:rPr>
                    <w:rFonts w:ascii="Segoe UI Symbol" w:eastAsia="MS Mincho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CF253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F2535">
              <w:rPr>
                <w:rFonts w:cs="B Zar" w:hint="cs"/>
                <w:sz w:val="28"/>
                <w:szCs w:val="28"/>
                <w:rtl/>
              </w:rPr>
              <w:t>کارشناسی</w:t>
            </w:r>
            <w:r w:rsidRPr="00CF2535">
              <w:rPr>
                <w:rFonts w:cs="B Zar" w:hint="cs"/>
                <w:sz w:val="28"/>
                <w:szCs w:val="28"/>
                <w:rtl/>
              </w:rPr>
              <w:softHyphen/>
              <w:t>ارشد</w:t>
            </w:r>
          </w:p>
        </w:tc>
        <w:tc>
          <w:tcPr>
            <w:tcW w:w="4725" w:type="dxa"/>
          </w:tcPr>
          <w:p w:rsidR="00756ED9" w:rsidRPr="00CF2535" w:rsidRDefault="00756ED9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F2535">
              <w:rPr>
                <w:rFonts w:cs="B Zar" w:hint="cs"/>
                <w:b/>
                <w:bCs/>
                <w:sz w:val="28"/>
                <w:szCs w:val="28"/>
                <w:rtl/>
              </w:rPr>
              <w:t>استاد راهنما:</w:t>
            </w:r>
          </w:p>
        </w:tc>
      </w:tr>
      <w:tr w:rsidR="00756ED9" w:rsidRPr="00CF2535" w:rsidTr="00086117">
        <w:trPr>
          <w:jc w:val="center"/>
        </w:trPr>
        <w:tc>
          <w:tcPr>
            <w:tcW w:w="10659" w:type="dxa"/>
            <w:gridSpan w:val="2"/>
          </w:tcPr>
          <w:p w:rsidR="00756ED9" w:rsidRPr="00CF2535" w:rsidRDefault="00756ED9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F2535">
              <w:rPr>
                <w:rFonts w:cs="B Zar" w:hint="cs"/>
                <w:b/>
                <w:bCs/>
                <w:sz w:val="28"/>
                <w:szCs w:val="28"/>
                <w:rtl/>
              </w:rPr>
              <w:t>عنوان رساله/ پایان</w:t>
            </w:r>
            <w:r w:rsidRPr="00CF2535">
              <w:rPr>
                <w:rFonts w:cs="B Zar" w:hint="cs"/>
                <w:b/>
                <w:bCs/>
                <w:sz w:val="28"/>
                <w:szCs w:val="28"/>
                <w:rtl/>
              </w:rPr>
              <w:softHyphen/>
              <w:t>نامه:</w:t>
            </w:r>
          </w:p>
        </w:tc>
        <w:tc>
          <w:tcPr>
            <w:tcW w:w="4725" w:type="dxa"/>
          </w:tcPr>
          <w:p w:rsidR="00443DF8" w:rsidRPr="00CF2535" w:rsidRDefault="00756ED9" w:rsidP="00716AF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F2535">
              <w:rPr>
                <w:rFonts w:cs="B Zar" w:hint="cs"/>
                <w:b/>
                <w:bCs/>
                <w:sz w:val="28"/>
                <w:szCs w:val="28"/>
                <w:rtl/>
              </w:rPr>
              <w:t>دانشگاه:</w:t>
            </w:r>
          </w:p>
        </w:tc>
      </w:tr>
    </w:tbl>
    <w:p w:rsidR="00716AFE" w:rsidRPr="00CF2535" w:rsidRDefault="00716AFE" w:rsidP="00716AFE">
      <w:pPr>
        <w:jc w:val="center"/>
        <w:rPr>
          <w:rFonts w:cs="B Zar"/>
          <w:b/>
          <w:bCs/>
          <w:sz w:val="18"/>
          <w:szCs w:val="18"/>
          <w:rtl/>
        </w:rPr>
      </w:pPr>
    </w:p>
    <w:p w:rsidR="00756ED9" w:rsidRPr="00CF2535" w:rsidRDefault="00756ED9" w:rsidP="0009283D">
      <w:pPr>
        <w:spacing w:after="0"/>
        <w:jc w:val="center"/>
        <w:rPr>
          <w:rFonts w:cs="B Zar"/>
          <w:b/>
          <w:bCs/>
          <w:sz w:val="24"/>
          <w:szCs w:val="24"/>
          <w:rtl/>
        </w:rPr>
      </w:pPr>
      <w:r w:rsidRPr="00CF2535">
        <w:rPr>
          <w:rFonts w:cs="B Zar" w:hint="cs"/>
          <w:b/>
          <w:bCs/>
          <w:sz w:val="24"/>
          <w:szCs w:val="24"/>
          <w:rtl/>
        </w:rPr>
        <w:t>جدول 1- انتشارات مقطع تحصیلات تکمیلی (مجلات)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810"/>
        <w:gridCol w:w="810"/>
        <w:gridCol w:w="810"/>
        <w:gridCol w:w="810"/>
        <w:gridCol w:w="900"/>
        <w:gridCol w:w="900"/>
        <w:gridCol w:w="3690"/>
        <w:gridCol w:w="4680"/>
        <w:gridCol w:w="1020"/>
      </w:tblGrid>
      <w:tr w:rsidR="0009283D" w:rsidRPr="00CF2535" w:rsidTr="000D7A02">
        <w:trPr>
          <w:cantSplit/>
          <w:trHeight w:val="2405"/>
          <w:jc w:val="center"/>
        </w:trPr>
        <w:tc>
          <w:tcPr>
            <w:tcW w:w="848" w:type="dxa"/>
            <w:vAlign w:val="center"/>
          </w:tcPr>
          <w:p w:rsidR="0009283D" w:rsidRPr="00CF2535" w:rsidRDefault="0009283D" w:rsidP="0009283D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vertAlign w:val="superscript"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امتیاز</w:t>
            </w:r>
            <w:r w:rsidRPr="00CF2535">
              <w:rPr>
                <w:rFonts w:asciiTheme="majorBidi" w:hAnsiTheme="majorBidi" w:cs="B Zar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extDirection w:val="tbRl"/>
            <w:vAlign w:val="center"/>
          </w:tcPr>
          <w:p w:rsidR="0009283D" w:rsidRPr="00CF2535" w:rsidRDefault="0009283D" w:rsidP="0009283D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</w:rPr>
            </w:pPr>
            <w:r w:rsidRPr="00CF2535">
              <w:rPr>
                <w:rFonts w:asciiTheme="majorBidi" w:hAnsiTheme="majorBidi" w:cs="B Zar" w:hint="cs"/>
                <w:b/>
                <w:bCs/>
                <w:rtl/>
              </w:rPr>
              <w:t>مجله علمی ترویجی منادی</w:t>
            </w:r>
          </w:p>
        </w:tc>
        <w:tc>
          <w:tcPr>
            <w:tcW w:w="810" w:type="dxa"/>
            <w:textDirection w:val="tbRl"/>
            <w:vAlign w:val="center"/>
          </w:tcPr>
          <w:p w:rsidR="0009283D" w:rsidRPr="00CF2535" w:rsidRDefault="0009283D" w:rsidP="0009283D">
            <w:pPr>
              <w:spacing w:before="100" w:beforeAutospacing="1" w:after="100" w:afterAutospacing="1"/>
              <w:ind w:left="113" w:right="113"/>
              <w:jc w:val="center"/>
              <w:rPr>
                <w:rFonts w:asciiTheme="majorBidi" w:hAnsiTheme="majorBidi" w:cs="B Zar"/>
                <w:b/>
                <w:bCs/>
                <w:rtl/>
              </w:rPr>
            </w:pPr>
            <w:r w:rsidRPr="00CF2535">
              <w:rPr>
                <w:rFonts w:asciiTheme="majorBidi" w:hAnsiTheme="majorBidi" w:cs="B Zar" w:hint="cs"/>
                <w:b/>
                <w:bCs/>
                <w:rtl/>
              </w:rPr>
              <w:t xml:space="preserve">سایر مجلات </w:t>
            </w:r>
            <w:r w:rsidRPr="00CF2535">
              <w:rPr>
                <w:rFonts w:asciiTheme="majorBidi" w:hAnsiTheme="majorBidi" w:cs="B Zar"/>
                <w:b/>
                <w:bCs/>
              </w:rPr>
              <w:t>ISC</w:t>
            </w:r>
            <w:r w:rsidRPr="00CF2535">
              <w:rPr>
                <w:rFonts w:asciiTheme="majorBidi" w:hAnsiTheme="majorBidi" w:cs="B Zar" w:hint="cs"/>
                <w:b/>
                <w:bCs/>
                <w:rtl/>
              </w:rPr>
              <w:t xml:space="preserve"> و علمی پژوهشی</w:t>
            </w:r>
          </w:p>
        </w:tc>
        <w:tc>
          <w:tcPr>
            <w:tcW w:w="810" w:type="dxa"/>
            <w:textDirection w:val="tbRl"/>
            <w:vAlign w:val="center"/>
          </w:tcPr>
          <w:p w:rsidR="0009283D" w:rsidRPr="00CF2535" w:rsidRDefault="0009283D" w:rsidP="0009283D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</w:rPr>
            </w:pPr>
            <w:r w:rsidRPr="00CF2535">
              <w:rPr>
                <w:rFonts w:asciiTheme="majorBidi" w:hAnsiTheme="majorBidi" w:cs="B Zar"/>
                <w:b/>
                <w:bCs/>
              </w:rPr>
              <w:t>Security and Computing</w:t>
            </w:r>
          </w:p>
        </w:tc>
        <w:tc>
          <w:tcPr>
            <w:tcW w:w="810" w:type="dxa"/>
            <w:textDirection w:val="tbRl"/>
            <w:vAlign w:val="center"/>
          </w:tcPr>
          <w:p w:rsidR="0009283D" w:rsidRPr="00CF2535" w:rsidRDefault="0009283D" w:rsidP="0009283D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  <w:rtl/>
              </w:rPr>
            </w:pPr>
            <w:r w:rsidRPr="00CF2535">
              <w:rPr>
                <w:rFonts w:asciiTheme="majorBidi" w:hAnsiTheme="majorBidi" w:cs="B Zar"/>
                <w:b/>
                <w:bCs/>
              </w:rPr>
              <w:t>ISeCure</w:t>
            </w:r>
          </w:p>
        </w:tc>
        <w:tc>
          <w:tcPr>
            <w:tcW w:w="900" w:type="dxa"/>
            <w:textDirection w:val="tbRl"/>
            <w:vAlign w:val="center"/>
          </w:tcPr>
          <w:p w:rsidR="0009283D" w:rsidRPr="00CF2535" w:rsidRDefault="0009283D" w:rsidP="0009283D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  <w:rtl/>
              </w:rPr>
            </w:pPr>
            <w:r w:rsidRPr="00CF2535">
              <w:rPr>
                <w:rFonts w:asciiTheme="majorBidi" w:hAnsiTheme="majorBidi" w:cs="B Zar" w:hint="cs"/>
                <w:b/>
                <w:bCs/>
                <w:rtl/>
              </w:rPr>
              <w:t xml:space="preserve">رده مجله در </w:t>
            </w:r>
            <w:r w:rsidRPr="00CF2535">
              <w:rPr>
                <w:rFonts w:asciiTheme="majorBidi" w:hAnsiTheme="majorBidi" w:cs="B Zar"/>
                <w:b/>
                <w:bCs/>
              </w:rPr>
              <w:t>SJR</w:t>
            </w:r>
            <w:r w:rsidRPr="00CF2535">
              <w:rPr>
                <w:rFonts w:asciiTheme="majorBidi" w:hAnsiTheme="majorBidi" w:cs="B Zar"/>
                <w:b/>
                <w:bCs/>
                <w:sz w:val="24"/>
                <w:szCs w:val="24"/>
              </w:rPr>
              <w:t xml:space="preserve"> (Acceptance Date)</w:t>
            </w:r>
          </w:p>
        </w:tc>
        <w:tc>
          <w:tcPr>
            <w:tcW w:w="900" w:type="dxa"/>
            <w:textDirection w:val="tbRl"/>
            <w:vAlign w:val="center"/>
          </w:tcPr>
          <w:p w:rsidR="0009283D" w:rsidRPr="00CF2535" w:rsidRDefault="0009283D" w:rsidP="0009283D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</w:rPr>
            </w:pPr>
            <w:r w:rsidRPr="00CF2535">
              <w:rPr>
                <w:rFonts w:asciiTheme="majorBidi" w:hAnsiTheme="majorBidi" w:cs="B Zar" w:hint="cs"/>
                <w:b/>
                <w:bCs/>
                <w:rtl/>
              </w:rPr>
              <w:t xml:space="preserve">رده مجله در </w:t>
            </w:r>
            <w:r w:rsidRPr="00CF2535">
              <w:rPr>
                <w:rFonts w:asciiTheme="majorBidi" w:hAnsiTheme="majorBidi" w:cs="B Zar"/>
                <w:b/>
                <w:bCs/>
              </w:rPr>
              <w:t xml:space="preserve">SJR </w:t>
            </w:r>
            <w:r w:rsidRPr="00CF2535">
              <w:rPr>
                <w:rFonts w:asciiTheme="majorBidi" w:hAnsiTheme="majorBidi" w:cs="B Zar"/>
                <w:b/>
                <w:bCs/>
                <w:sz w:val="24"/>
                <w:szCs w:val="24"/>
              </w:rPr>
              <w:t>(Submission Date)</w:t>
            </w:r>
          </w:p>
        </w:tc>
        <w:tc>
          <w:tcPr>
            <w:tcW w:w="3690" w:type="dxa"/>
            <w:vAlign w:val="center"/>
          </w:tcPr>
          <w:p w:rsidR="0009283D" w:rsidRPr="00CF2535" w:rsidRDefault="0009283D" w:rsidP="0009283D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مجله</w:t>
            </w:r>
          </w:p>
        </w:tc>
        <w:tc>
          <w:tcPr>
            <w:tcW w:w="4680" w:type="dxa"/>
            <w:vAlign w:val="center"/>
          </w:tcPr>
          <w:p w:rsidR="0009283D" w:rsidRPr="00CF2535" w:rsidRDefault="0009283D" w:rsidP="0009283D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020" w:type="dxa"/>
            <w:vAlign w:val="center"/>
          </w:tcPr>
          <w:p w:rsidR="0009283D" w:rsidRPr="00CF2535" w:rsidRDefault="0009283D" w:rsidP="0009283D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09283D" w:rsidRPr="00CF2535" w:rsidTr="000D7A02">
        <w:trPr>
          <w:cantSplit/>
          <w:trHeight w:val="506"/>
          <w:jc w:val="center"/>
        </w:trPr>
        <w:tc>
          <w:tcPr>
            <w:tcW w:w="848" w:type="dxa"/>
            <w:vAlign w:val="center"/>
          </w:tcPr>
          <w:p w:rsidR="0009283D" w:rsidRPr="00CF2535" w:rsidRDefault="0009283D" w:rsidP="0009283D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09283D" w:rsidRPr="00CF2535" w:rsidRDefault="0009283D" w:rsidP="0009283D">
            <w:pPr>
              <w:spacing w:before="100" w:beforeAutospacing="1" w:after="100" w:afterAutospacing="1"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</w:tr>
      <w:tr w:rsidR="0009283D" w:rsidRPr="00CF2535" w:rsidTr="000D7A02">
        <w:trPr>
          <w:cantSplit/>
          <w:trHeight w:val="506"/>
          <w:jc w:val="center"/>
        </w:trPr>
        <w:tc>
          <w:tcPr>
            <w:tcW w:w="848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09283D" w:rsidRPr="00CF2535" w:rsidRDefault="0009283D" w:rsidP="0009283D">
            <w:pPr>
              <w:spacing w:before="100" w:beforeAutospacing="1" w:after="100" w:afterAutospacing="1"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</w:tr>
      <w:tr w:rsidR="0009283D" w:rsidRPr="00CF2535" w:rsidTr="000D7A02">
        <w:trPr>
          <w:cantSplit/>
          <w:trHeight w:val="506"/>
          <w:jc w:val="center"/>
        </w:trPr>
        <w:tc>
          <w:tcPr>
            <w:tcW w:w="848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09283D" w:rsidRPr="00CF2535" w:rsidRDefault="0009283D" w:rsidP="0009283D">
            <w:pPr>
              <w:spacing w:before="100" w:beforeAutospacing="1" w:after="100" w:afterAutospacing="1"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</w:tr>
      <w:tr w:rsidR="0009283D" w:rsidRPr="00CF2535" w:rsidTr="000D7A02">
        <w:trPr>
          <w:cantSplit/>
          <w:trHeight w:val="506"/>
          <w:jc w:val="center"/>
        </w:trPr>
        <w:tc>
          <w:tcPr>
            <w:tcW w:w="848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09283D" w:rsidRPr="00CF2535" w:rsidRDefault="0009283D" w:rsidP="0009283D">
            <w:pPr>
              <w:spacing w:before="100" w:beforeAutospacing="1" w:after="100" w:afterAutospacing="1"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</w:tr>
      <w:tr w:rsidR="0009283D" w:rsidRPr="00CF2535" w:rsidTr="000D7A02">
        <w:trPr>
          <w:cantSplit/>
          <w:trHeight w:val="506"/>
          <w:jc w:val="center"/>
        </w:trPr>
        <w:tc>
          <w:tcPr>
            <w:tcW w:w="848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09283D" w:rsidRPr="00CF2535" w:rsidRDefault="0009283D" w:rsidP="0009283D">
            <w:pPr>
              <w:spacing w:before="100" w:beforeAutospacing="1" w:after="100" w:afterAutospacing="1"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</w:tr>
    </w:tbl>
    <w:p w:rsidR="00086117" w:rsidRPr="00CF2535" w:rsidRDefault="00716AFE" w:rsidP="00B00248">
      <w:pPr>
        <w:spacing w:before="240"/>
        <w:rPr>
          <w:rFonts w:cs="B Zar"/>
          <w:b/>
          <w:bCs/>
          <w:sz w:val="24"/>
          <w:szCs w:val="24"/>
          <w:rtl/>
        </w:rPr>
      </w:pPr>
      <w:r w:rsidRPr="00CF2535">
        <w:rPr>
          <w:rFonts w:cs="B Zar" w:hint="cs"/>
          <w:b/>
          <w:bCs/>
          <w:sz w:val="24"/>
          <w:szCs w:val="24"/>
          <w:vertAlign w:val="superscript"/>
          <w:rtl/>
        </w:rPr>
        <w:t>*</w:t>
      </w:r>
      <w:r w:rsidRPr="00CF2535">
        <w:rPr>
          <w:rFonts w:cs="B Zar" w:hint="cs"/>
          <w:b/>
          <w:bCs/>
          <w:sz w:val="24"/>
          <w:szCs w:val="24"/>
          <w:rtl/>
        </w:rPr>
        <w:t>این ستون توسط کمیته ارزیابی تکمیل می</w:t>
      </w:r>
      <w:r w:rsidRPr="00CF2535">
        <w:rPr>
          <w:rFonts w:cs="B Zar" w:hint="cs"/>
          <w:b/>
          <w:bCs/>
          <w:sz w:val="24"/>
          <w:szCs w:val="24"/>
          <w:rtl/>
        </w:rPr>
        <w:softHyphen/>
        <w:t>شود.</w:t>
      </w:r>
    </w:p>
    <w:p w:rsidR="00B00248" w:rsidRPr="00CF2535" w:rsidRDefault="00B00248" w:rsidP="00D61070">
      <w:pPr>
        <w:jc w:val="center"/>
        <w:rPr>
          <w:rFonts w:cs="B Zar"/>
          <w:b/>
          <w:bCs/>
          <w:sz w:val="24"/>
          <w:szCs w:val="24"/>
          <w:rtl/>
        </w:rPr>
      </w:pPr>
    </w:p>
    <w:p w:rsidR="00D61070" w:rsidRPr="00CF2535" w:rsidRDefault="00D61070" w:rsidP="00D61070">
      <w:pPr>
        <w:jc w:val="center"/>
        <w:rPr>
          <w:rFonts w:cs="B Zar"/>
          <w:b/>
          <w:bCs/>
          <w:sz w:val="24"/>
          <w:szCs w:val="24"/>
          <w:rtl/>
        </w:rPr>
      </w:pPr>
      <w:r w:rsidRPr="00CF2535">
        <w:rPr>
          <w:rFonts w:cs="B Zar" w:hint="cs"/>
          <w:b/>
          <w:bCs/>
          <w:sz w:val="24"/>
          <w:szCs w:val="24"/>
          <w:rtl/>
        </w:rPr>
        <w:t>جدول 2- انتشارات مقطع تحصیلات تکمیلی (کنفرانس</w:t>
      </w:r>
      <w:r w:rsidRPr="00CF2535">
        <w:rPr>
          <w:rFonts w:cs="B Zar" w:hint="cs"/>
          <w:b/>
          <w:bCs/>
          <w:sz w:val="24"/>
          <w:szCs w:val="24"/>
          <w:rtl/>
        </w:rPr>
        <w:softHyphen/>
        <w:t>ها)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1063"/>
        <w:gridCol w:w="1063"/>
        <w:gridCol w:w="1063"/>
        <w:gridCol w:w="1064"/>
        <w:gridCol w:w="4446"/>
        <w:gridCol w:w="4770"/>
        <w:gridCol w:w="939"/>
      </w:tblGrid>
      <w:tr w:rsidR="00B00248" w:rsidRPr="00CF2535" w:rsidTr="00BC445D">
        <w:trPr>
          <w:cantSplit/>
          <w:trHeight w:val="1969"/>
          <w:jc w:val="center"/>
        </w:trPr>
        <w:tc>
          <w:tcPr>
            <w:tcW w:w="888" w:type="dxa"/>
            <w:vAlign w:val="center"/>
          </w:tcPr>
          <w:p w:rsidR="00B00248" w:rsidRPr="00CF2535" w:rsidRDefault="00B00248" w:rsidP="00326CA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vertAlign w:val="superscript"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امتیاز</w:t>
            </w: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vertAlign w:val="superscript"/>
                <w:rtl/>
              </w:rPr>
              <w:t>**</w:t>
            </w:r>
          </w:p>
        </w:tc>
        <w:tc>
          <w:tcPr>
            <w:tcW w:w="1063" w:type="dxa"/>
            <w:textDirection w:val="tbRl"/>
            <w:vAlign w:val="center"/>
          </w:tcPr>
          <w:p w:rsidR="00B00248" w:rsidRPr="00CF2535" w:rsidRDefault="00B00248" w:rsidP="00B00248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کنفرانس</w:t>
            </w: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softHyphen/>
              <w:t>های ملی</w:t>
            </w:r>
          </w:p>
        </w:tc>
        <w:tc>
          <w:tcPr>
            <w:tcW w:w="1063" w:type="dxa"/>
            <w:textDirection w:val="tbRl"/>
            <w:vAlign w:val="center"/>
          </w:tcPr>
          <w:p w:rsidR="00B00248" w:rsidRPr="00CF2535" w:rsidRDefault="00B00248" w:rsidP="00B00248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سایر کنفرانس</w:t>
            </w: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softHyphen/>
              <w:t>های بین</w:t>
            </w: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softHyphen/>
              <w:t>المللی</w:t>
            </w:r>
          </w:p>
        </w:tc>
        <w:tc>
          <w:tcPr>
            <w:tcW w:w="1063" w:type="dxa"/>
            <w:textDirection w:val="tbRl"/>
            <w:vAlign w:val="center"/>
          </w:tcPr>
          <w:p w:rsidR="00B00248" w:rsidRPr="00CF2535" w:rsidRDefault="00B00248" w:rsidP="00B00248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کنفرانس انجمن رمز</w:t>
            </w:r>
          </w:p>
        </w:tc>
        <w:tc>
          <w:tcPr>
            <w:tcW w:w="1064" w:type="dxa"/>
            <w:textDirection w:val="tbRl"/>
            <w:vAlign w:val="center"/>
          </w:tcPr>
          <w:p w:rsidR="00B00248" w:rsidRPr="00CF2535" w:rsidRDefault="00B00248" w:rsidP="00B00248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 xml:space="preserve">رده کنفرانس طبق * </w:t>
            </w:r>
          </w:p>
        </w:tc>
        <w:tc>
          <w:tcPr>
            <w:tcW w:w="4446" w:type="dxa"/>
            <w:vAlign w:val="center"/>
          </w:tcPr>
          <w:p w:rsidR="00B00248" w:rsidRPr="00CF2535" w:rsidRDefault="00B00248" w:rsidP="00326CA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کنفرانس</w:t>
            </w:r>
          </w:p>
        </w:tc>
        <w:tc>
          <w:tcPr>
            <w:tcW w:w="4770" w:type="dxa"/>
            <w:vAlign w:val="center"/>
          </w:tcPr>
          <w:p w:rsidR="00B00248" w:rsidRPr="00CF2535" w:rsidRDefault="00B00248" w:rsidP="00326CA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939" w:type="dxa"/>
            <w:vAlign w:val="center"/>
          </w:tcPr>
          <w:p w:rsidR="00B00248" w:rsidRPr="00CF2535" w:rsidRDefault="00B00248" w:rsidP="00326CA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B00248" w:rsidRPr="00CF2535" w:rsidTr="00BC445D">
        <w:trPr>
          <w:cantSplit/>
          <w:trHeight w:val="553"/>
          <w:jc w:val="center"/>
        </w:trPr>
        <w:tc>
          <w:tcPr>
            <w:tcW w:w="888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4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6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B00248" w:rsidRPr="00CF2535" w:rsidTr="00BC445D">
        <w:trPr>
          <w:cantSplit/>
          <w:trHeight w:val="553"/>
          <w:jc w:val="center"/>
        </w:trPr>
        <w:tc>
          <w:tcPr>
            <w:tcW w:w="888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4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6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B00248" w:rsidRPr="00CF2535" w:rsidTr="00BC445D">
        <w:trPr>
          <w:cantSplit/>
          <w:trHeight w:val="553"/>
          <w:jc w:val="center"/>
        </w:trPr>
        <w:tc>
          <w:tcPr>
            <w:tcW w:w="888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4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6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B00248" w:rsidRPr="00CF2535" w:rsidTr="00BC445D">
        <w:trPr>
          <w:cantSplit/>
          <w:trHeight w:val="553"/>
          <w:jc w:val="center"/>
        </w:trPr>
        <w:tc>
          <w:tcPr>
            <w:tcW w:w="888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4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6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B00248" w:rsidRPr="00CF2535" w:rsidTr="00BC445D">
        <w:trPr>
          <w:cantSplit/>
          <w:trHeight w:val="553"/>
          <w:jc w:val="center"/>
        </w:trPr>
        <w:tc>
          <w:tcPr>
            <w:tcW w:w="888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4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6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B00248" w:rsidRPr="00CF2535" w:rsidTr="00BC445D">
        <w:trPr>
          <w:cantSplit/>
          <w:trHeight w:val="553"/>
          <w:jc w:val="center"/>
        </w:trPr>
        <w:tc>
          <w:tcPr>
            <w:tcW w:w="888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4" w:type="dxa"/>
            <w:textDirection w:val="tbRl"/>
            <w:vAlign w:val="center"/>
          </w:tcPr>
          <w:p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6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vAlign w:val="center"/>
          </w:tcPr>
          <w:p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B00248" w:rsidRPr="00CF2535" w:rsidRDefault="00B00248" w:rsidP="00B00248">
      <w:pPr>
        <w:spacing w:before="240"/>
        <w:rPr>
          <w:rFonts w:cs="B Zar"/>
          <w:b/>
          <w:bCs/>
          <w:sz w:val="24"/>
          <w:szCs w:val="24"/>
          <w:rtl/>
        </w:rPr>
      </w:pPr>
      <w:r w:rsidRPr="00CF2535">
        <w:rPr>
          <w:rFonts w:cs="B Zar" w:hint="cs"/>
          <w:b/>
          <w:bCs/>
          <w:sz w:val="24"/>
          <w:szCs w:val="24"/>
          <w:vertAlign w:val="superscript"/>
          <w:rtl/>
        </w:rPr>
        <w:t>*</w:t>
      </w:r>
      <w:r w:rsidRPr="00CF2535">
        <w:rPr>
          <w:rFonts w:cs="B Zar" w:hint="cs"/>
          <w:b/>
          <w:bCs/>
          <w:sz w:val="24"/>
          <w:szCs w:val="24"/>
          <w:rtl/>
        </w:rPr>
        <w:t xml:space="preserve">لطفاً به سایت </w:t>
      </w:r>
      <w:hyperlink r:id="rId6" w:history="1">
        <w:r w:rsidRPr="00CF2535">
          <w:rPr>
            <w:rStyle w:val="Hyperlink"/>
            <w:rFonts w:asciiTheme="majorBidi" w:hAnsiTheme="majorBidi" w:cs="B Zar"/>
            <w:b/>
            <w:bCs/>
            <w:sz w:val="24"/>
            <w:szCs w:val="24"/>
          </w:rPr>
          <w:t>www.core.edu.au/index.php/conferance-rankings</w:t>
        </w:r>
      </w:hyperlink>
      <w:r w:rsidRPr="00CF2535">
        <w:rPr>
          <w:rFonts w:cs="B Zar" w:hint="cs"/>
          <w:b/>
          <w:bCs/>
          <w:sz w:val="24"/>
          <w:szCs w:val="24"/>
          <w:rtl/>
        </w:rPr>
        <w:t xml:space="preserve"> مراجعه و رده کنفرانس را در صورت وجود درج نمایید.</w:t>
      </w:r>
    </w:p>
    <w:p w:rsidR="00B00248" w:rsidRPr="00CF2535" w:rsidRDefault="00B00248" w:rsidP="00B00248">
      <w:pPr>
        <w:rPr>
          <w:rFonts w:cs="B Zar"/>
          <w:b/>
          <w:bCs/>
          <w:sz w:val="24"/>
          <w:szCs w:val="24"/>
          <w:rtl/>
        </w:rPr>
      </w:pPr>
      <w:r w:rsidRPr="00CF2535">
        <w:rPr>
          <w:rFonts w:cs="B Zar" w:hint="cs"/>
          <w:b/>
          <w:bCs/>
          <w:sz w:val="24"/>
          <w:szCs w:val="24"/>
          <w:vertAlign w:val="superscript"/>
          <w:rtl/>
        </w:rPr>
        <w:t>**</w:t>
      </w:r>
      <w:r w:rsidRPr="00CF2535">
        <w:rPr>
          <w:rFonts w:cs="B Zar" w:hint="cs"/>
          <w:b/>
          <w:bCs/>
          <w:sz w:val="24"/>
          <w:szCs w:val="24"/>
          <w:rtl/>
        </w:rPr>
        <w:t>این ستون توسط کمیته ارزیابی تکمیل می</w:t>
      </w:r>
      <w:r w:rsidRPr="00CF2535">
        <w:rPr>
          <w:rFonts w:cs="B Zar" w:hint="cs"/>
          <w:b/>
          <w:bCs/>
          <w:sz w:val="24"/>
          <w:szCs w:val="24"/>
          <w:rtl/>
        </w:rPr>
        <w:softHyphen/>
        <w:t>شود.</w:t>
      </w:r>
    </w:p>
    <w:sectPr w:rsidR="00B00248" w:rsidRPr="00CF2535" w:rsidSect="0008611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01" w:rsidRDefault="00493701" w:rsidP="00D61070">
      <w:pPr>
        <w:spacing w:after="0" w:line="240" w:lineRule="auto"/>
      </w:pPr>
      <w:r>
        <w:separator/>
      </w:r>
    </w:p>
  </w:endnote>
  <w:endnote w:type="continuationSeparator" w:id="0">
    <w:p w:rsidR="00493701" w:rsidRDefault="00493701" w:rsidP="00D6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3087470"/>
      <w:docPartObj>
        <w:docPartGallery w:val="Page Numbers (Bottom of Page)"/>
        <w:docPartUnique/>
      </w:docPartObj>
    </w:sdtPr>
    <w:sdtEndPr>
      <w:rPr>
        <w:rFonts w:cs="B Nazanin"/>
      </w:rPr>
    </w:sdtEndPr>
    <w:sdtContent>
      <w:p w:rsidR="00D61070" w:rsidRPr="00D61070" w:rsidRDefault="00D61070">
        <w:pPr>
          <w:pStyle w:val="Footer"/>
          <w:jc w:val="center"/>
          <w:rPr>
            <w:rFonts w:cs="B Nazanin"/>
          </w:rPr>
        </w:pPr>
        <w:r w:rsidRPr="00D61070">
          <w:rPr>
            <w:rFonts w:cs="B Nazanin"/>
          </w:rPr>
          <w:fldChar w:fldCharType="begin"/>
        </w:r>
        <w:r w:rsidRPr="00D61070">
          <w:rPr>
            <w:rFonts w:cs="B Nazanin"/>
          </w:rPr>
          <w:instrText xml:space="preserve"> PAGE   \* MERGEFORMAT </w:instrText>
        </w:r>
        <w:r w:rsidRPr="00D61070">
          <w:rPr>
            <w:rFonts w:cs="B Nazanin"/>
          </w:rPr>
          <w:fldChar w:fldCharType="separate"/>
        </w:r>
        <w:r w:rsidR="000D7A02">
          <w:rPr>
            <w:rFonts w:cs="B Nazanin"/>
            <w:noProof/>
            <w:rtl/>
          </w:rPr>
          <w:t>2</w:t>
        </w:r>
        <w:r w:rsidRPr="00D61070">
          <w:rPr>
            <w:rFonts w:cs="B Nazanin"/>
            <w:noProof/>
          </w:rPr>
          <w:fldChar w:fldCharType="end"/>
        </w:r>
      </w:p>
    </w:sdtContent>
  </w:sdt>
  <w:p w:rsidR="00D61070" w:rsidRPr="00D61070" w:rsidRDefault="00D61070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01" w:rsidRDefault="00493701" w:rsidP="00D61070">
      <w:pPr>
        <w:spacing w:after="0" w:line="240" w:lineRule="auto"/>
      </w:pPr>
      <w:r>
        <w:separator/>
      </w:r>
    </w:p>
  </w:footnote>
  <w:footnote w:type="continuationSeparator" w:id="0">
    <w:p w:rsidR="00493701" w:rsidRDefault="00493701" w:rsidP="00D6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03" w:rsidRPr="00CF2535" w:rsidRDefault="00C81003" w:rsidP="000763F1">
    <w:pPr>
      <w:pStyle w:val="Header"/>
      <w:jc w:val="center"/>
      <w:rPr>
        <w:rFonts w:cs="B Zar"/>
        <w:b/>
        <w:bCs/>
        <w:sz w:val="32"/>
        <w:szCs w:val="32"/>
        <w:u w:val="single"/>
        <w:rtl/>
      </w:rPr>
    </w:pPr>
    <w:r w:rsidRPr="00CF2535">
      <w:rPr>
        <w:rFonts w:cs="B Zar" w:hint="cs"/>
        <w:b/>
        <w:bCs/>
        <w:sz w:val="32"/>
        <w:szCs w:val="32"/>
        <w:u w:val="single"/>
        <w:rtl/>
      </w:rPr>
      <w:t xml:space="preserve">فهرست انتشارات </w:t>
    </w:r>
    <w:r w:rsidR="000763F1" w:rsidRPr="00CF2535">
      <w:rPr>
        <w:rFonts w:cs="B Zar" w:hint="cs"/>
        <w:b/>
        <w:bCs/>
        <w:sz w:val="32"/>
        <w:szCs w:val="32"/>
        <w:u w:val="single"/>
        <w:rtl/>
      </w:rPr>
      <w:t>مقطع</w:t>
    </w:r>
    <w:r w:rsidRPr="00CF2535">
      <w:rPr>
        <w:rFonts w:cs="B Zar" w:hint="cs"/>
        <w:b/>
        <w:bCs/>
        <w:sz w:val="32"/>
        <w:szCs w:val="32"/>
        <w:u w:val="single"/>
        <w:rtl/>
      </w:rPr>
      <w:t xml:space="preserve"> تحصیلات تکمیلی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D9"/>
    <w:rsid w:val="000763F1"/>
    <w:rsid w:val="00086117"/>
    <w:rsid w:val="0009283D"/>
    <w:rsid w:val="000D7A02"/>
    <w:rsid w:val="002125C7"/>
    <w:rsid w:val="00236D9A"/>
    <w:rsid w:val="003B21AB"/>
    <w:rsid w:val="00443DF8"/>
    <w:rsid w:val="00484721"/>
    <w:rsid w:val="00493701"/>
    <w:rsid w:val="006578DE"/>
    <w:rsid w:val="00716AFE"/>
    <w:rsid w:val="00756ED9"/>
    <w:rsid w:val="007E120E"/>
    <w:rsid w:val="00840FD2"/>
    <w:rsid w:val="00983011"/>
    <w:rsid w:val="009B0806"/>
    <w:rsid w:val="009C7C96"/>
    <w:rsid w:val="00A12DF2"/>
    <w:rsid w:val="00A70914"/>
    <w:rsid w:val="00B00248"/>
    <w:rsid w:val="00BC0781"/>
    <w:rsid w:val="00BC445D"/>
    <w:rsid w:val="00C55130"/>
    <w:rsid w:val="00C81003"/>
    <w:rsid w:val="00CF2535"/>
    <w:rsid w:val="00D2689D"/>
    <w:rsid w:val="00D61070"/>
    <w:rsid w:val="00E5398D"/>
    <w:rsid w:val="00F5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61C4BEF-9161-4840-83FE-EF259643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70"/>
  </w:style>
  <w:style w:type="paragraph" w:styleId="Footer">
    <w:name w:val="footer"/>
    <w:basedOn w:val="Normal"/>
    <w:link w:val="FooterChar"/>
    <w:uiPriority w:val="99"/>
    <w:unhideWhenUsed/>
    <w:rsid w:val="00D61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70"/>
  </w:style>
  <w:style w:type="paragraph" w:styleId="ListParagraph">
    <w:name w:val="List Paragraph"/>
    <w:basedOn w:val="Normal"/>
    <w:uiPriority w:val="34"/>
    <w:qFormat/>
    <w:rsid w:val="00716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.edu.au/index.php/conferance-ranking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Ramz-ghotb</dc:creator>
  <cp:lastModifiedBy>user</cp:lastModifiedBy>
  <cp:revision>5</cp:revision>
  <cp:lastPrinted>2015-07-07T09:31:00Z</cp:lastPrinted>
  <dcterms:created xsi:type="dcterms:W3CDTF">2015-07-07T14:03:00Z</dcterms:created>
  <dcterms:modified xsi:type="dcterms:W3CDTF">2020-05-13T08:50:00Z</dcterms:modified>
</cp:coreProperties>
</file>